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5023F" w14:textId="2F041416" w:rsidR="00C96A12" w:rsidRPr="004B760E" w:rsidRDefault="004E652B" w:rsidP="00C96A1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Yabancı Uyruklu Bursiyerler İçin Çalışma İzni </w:t>
      </w:r>
      <w:r w:rsidR="00B57C6E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e-</w:t>
      </w: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Muafiyet Belgesi Başvuru Kılavuzu</w:t>
      </w:r>
    </w:p>
    <w:p w14:paraId="0B4FFC2D" w14:textId="4A4DDEC7" w:rsidR="00C96A12" w:rsidRDefault="00B57C6E" w:rsidP="00AB2AAF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Bu kılavuz üniversitemizde bursiyer olarak görev alacak yabancı öğrencilerin Çalışma İzni Muafiyeti başvuru sürecini kolaylaştırmak amacıyla hazırlanmıştır. Aşağıda başvuru adımları ve gerekli belgeler detaylı şekilde sunulmuştur</w:t>
      </w:r>
      <w:r w:rsidR="006138A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286850A3" w14:textId="77777777" w:rsidR="00AB2AAF" w:rsidRPr="004B760E" w:rsidRDefault="00AB2AAF" w:rsidP="00AB2AAF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A6DFE98" w14:textId="25C402A7" w:rsidR="004E652B" w:rsidRPr="004B760E" w:rsidRDefault="004E652B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1. </w:t>
      </w:r>
      <w:r w:rsidR="00B57C6E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e-Muafiyet nedir?</w:t>
      </w:r>
    </w:p>
    <w:p w14:paraId="6BA69077" w14:textId="7E136BE3" w:rsidR="00B57C6E" w:rsidRPr="004B760E" w:rsidRDefault="00B57C6E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Oturma İzni ve e-Muafiyet İlişkisi</w:t>
      </w:r>
    </w:p>
    <w:p w14:paraId="4B0E40C2" w14:textId="109C1770" w:rsidR="00B57C6E" w:rsidRPr="004B760E" w:rsidRDefault="00B57C6E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Oturma izni, yabancı uyruklu kişilere Türkiye’de yasal olarak ikamet etme hakkı sağlar. Ancak çalışma hakkı vermez.</w:t>
      </w:r>
    </w:p>
    <w:p w14:paraId="4F3BED6B" w14:textId="46960454" w:rsidR="00B57C6E" w:rsidRPr="004B760E" w:rsidRDefault="00B57C6E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-Üniversitemizde bursiyer olarak görev alacak yabancı uyruklu öğrencilerin, geçerli bir oturma izinleri olsa dahi, Türkiye’de çalışma izni muafiyeti almaları zorunludur.</w:t>
      </w:r>
    </w:p>
    <w:p w14:paraId="12699AED" w14:textId="7B56836B" w:rsidR="00EB626C" w:rsidRPr="004B760E" w:rsidRDefault="00B57C6E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-Bu nedenle, bursiyerler e-Muafiyet Başvuru Sistemi üzerinden çalışma izni muafiyeti b</w:t>
      </w:r>
      <w:r w:rsidR="00EB626C"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şvurusu yapmalı ve onay almalıdır.</w:t>
      </w:r>
    </w:p>
    <w:p w14:paraId="683DDDC1" w14:textId="2EC6FEFB" w:rsidR="00AB2AAF" w:rsidRDefault="00EB626C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-e-Muafiyet, Çalışma ve Sosyal Güvenlik Bakanlığı tarafında yürütülen bir sistemdir. Bu sistem üzerinden yapılan başvurular sayesinde, belirli şartları sağlayan yabancı uyruklu bursiyerler, Türkiye’de çalışma izni alma</w:t>
      </w:r>
      <w:r w:rsidR="002E0E84">
        <w:rPr>
          <w:rFonts w:ascii="Times New Roman" w:eastAsia="Times New Roman" w:hAnsi="Times New Roman" w:cs="Times New Roman"/>
          <w:sz w:val="24"/>
          <w:szCs w:val="24"/>
          <w:lang w:eastAsia="tr-TR"/>
        </w:rPr>
        <w:t>da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n yasal olarak çalışabilirler</w:t>
      </w:r>
      <w:r w:rsidR="00C96A12"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23309D1B" w14:textId="77777777" w:rsidR="00B62DF7" w:rsidRDefault="00B62DF7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00D6AAB" w14:textId="23CE4389" w:rsidR="00EB626C" w:rsidRPr="00AB2AAF" w:rsidRDefault="00EB626C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Başvuru Yapacak Kişiler</w:t>
      </w:r>
    </w:p>
    <w:p w14:paraId="69BEB370" w14:textId="4E241299" w:rsidR="00B62DF7" w:rsidRPr="004B760E" w:rsidRDefault="00EB626C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-Üniversitemiz BAP</w:t>
      </w:r>
      <w:r w:rsidR="00AB2AAF">
        <w:rPr>
          <w:rFonts w:ascii="Times New Roman" w:eastAsia="Times New Roman" w:hAnsi="Times New Roman" w:cs="Times New Roman"/>
          <w:sz w:val="24"/>
          <w:szCs w:val="24"/>
          <w:lang w:eastAsia="tr-TR"/>
        </w:rPr>
        <w:t>/TÜBİTAK projelerinde ve diğer projelerde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burslu olarak görev alacak olan yabancı uyruklu öğrenciler.</w:t>
      </w:r>
    </w:p>
    <w:p w14:paraId="25B9DD78" w14:textId="389859AE" w:rsidR="00EB626C" w:rsidRPr="004B760E" w:rsidRDefault="00EB626C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Dil Seçimi</w:t>
      </w:r>
    </w:p>
    <w:p w14:paraId="3D8C9B45" w14:textId="6DCC3542" w:rsidR="00B62DF7" w:rsidRPr="004B760E" w:rsidRDefault="00EB626C" w:rsidP="00C96A1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-Sisteme giriş yaptıktan sonra</w:t>
      </w:r>
      <w:r w:rsidR="00C96A12"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 üst köşeden Türkçe dil seçeneği seçilerek işlemler Türkçe olarak sürdürülebilir.</w:t>
      </w:r>
    </w:p>
    <w:p w14:paraId="0636D601" w14:textId="0F074628" w:rsidR="00D71D85" w:rsidRPr="004B760E" w:rsidRDefault="00EB626C" w:rsidP="00D71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 w:rsidR="004E652B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Gerekli Belgeler</w:t>
      </w:r>
    </w:p>
    <w:p w14:paraId="78C08491" w14:textId="186B516F" w:rsidR="00D71D85" w:rsidRPr="004B760E" w:rsidRDefault="00C96A12" w:rsidP="00C96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sırasında aşağıdaki belgeler sisteme PDF formatında yüklenmelidir:</w:t>
      </w:r>
    </w:p>
    <w:p w14:paraId="681FC220" w14:textId="2DC3BC94" w:rsidR="00C96A12" w:rsidRPr="004B760E" w:rsidRDefault="005B26C8" w:rsidP="00C96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="00C96A12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Burs Beyan Formu:</w:t>
      </w:r>
    </w:p>
    <w:p w14:paraId="6000888B" w14:textId="492634F5" w:rsidR="00C96A12" w:rsidRPr="004B760E" w:rsidRDefault="00C96A12" w:rsidP="00C96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Bursiyerin hangi projeden burs alacağını gösterir belge.</w:t>
      </w:r>
    </w:p>
    <w:p w14:paraId="50443D2B" w14:textId="49CB734B" w:rsidR="00C96A12" w:rsidRPr="004B760E" w:rsidRDefault="005B26C8" w:rsidP="00C96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="00C96A12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Bursiyer Sözleşmesi:</w:t>
      </w:r>
    </w:p>
    <w:p w14:paraId="12000014" w14:textId="1D12D2B3" w:rsidR="00C96A12" w:rsidRPr="004B760E" w:rsidRDefault="00C96A12" w:rsidP="00C96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Bursiyer ile proje yürütücüsü/üniversite arasında imzalanmış sözleşme.</w:t>
      </w:r>
    </w:p>
    <w:p w14:paraId="2C796AEA" w14:textId="3E364AC4" w:rsidR="00C96A12" w:rsidRPr="004B760E" w:rsidRDefault="005B26C8" w:rsidP="00C96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="00C96A12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EBYS </w:t>
      </w:r>
      <w:r w:rsid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</w:t>
      </w:r>
      <w:r w:rsidR="00C96A12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azısı:</w:t>
      </w:r>
    </w:p>
    <w:p w14:paraId="1ADAA1B6" w14:textId="507A91A4" w:rsidR="00B62DF7" w:rsidRPr="004B760E" w:rsidRDefault="00C96A12" w:rsidP="00C96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Üniversitelerin Elektronik Belge Yönetim Sistemi (EBYS) üzerinden </w:t>
      </w:r>
      <w:r w:rsidR="004B760E"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hazırlanmış, bursiyerin görevlendirildiğini belirten resmi yazı.</w:t>
      </w:r>
    </w:p>
    <w:p w14:paraId="660A668B" w14:textId="380CDBF5" w:rsidR="005B26C8" w:rsidRPr="005B26C8" w:rsidRDefault="005B26C8" w:rsidP="00D71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="004E652B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İşlem Adımları</w:t>
      </w:r>
    </w:p>
    <w:p w14:paraId="5F8FB9DE" w14:textId="77777777" w:rsidR="00AB2AAF" w:rsidRPr="004B760E" w:rsidRDefault="00AB2AAF" w:rsidP="00AB2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Proje yürütücüsü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, EBYS üzerinden aşağıdaki bilgileri içeren bir yazı hazırlar:</w:t>
      </w:r>
    </w:p>
    <w:p w14:paraId="27DA5EE1" w14:textId="77777777" w:rsidR="00AB2AAF" w:rsidRPr="004B760E" w:rsidRDefault="00AB2AAF" w:rsidP="00AB2AA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Bursiyerin adı, soyadı</w:t>
      </w:r>
    </w:p>
    <w:p w14:paraId="7F76A06C" w14:textId="77777777" w:rsidR="00AB2AAF" w:rsidRPr="004B760E" w:rsidRDefault="00AB2AAF" w:rsidP="00AB2AA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Projede yapacağı görevler</w:t>
      </w:r>
    </w:p>
    <w:p w14:paraId="04F54267" w14:textId="77777777" w:rsidR="00AB2AAF" w:rsidRPr="004B760E" w:rsidRDefault="00AB2AAF" w:rsidP="00AB2AA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 süresi (başlangıç-bitiş tarihi)</w:t>
      </w:r>
    </w:p>
    <w:p w14:paraId="500123F0" w14:textId="77777777" w:rsidR="00AB2AAF" w:rsidRPr="004B760E" w:rsidRDefault="00AB2AAF" w:rsidP="00AB2AA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ve onay</w:t>
      </w:r>
    </w:p>
    <w:p w14:paraId="56CC82B5" w14:textId="77777777" w:rsidR="00AB2AAF" w:rsidRPr="004B760E" w:rsidRDefault="00AB2AAF" w:rsidP="00AB2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Hazırlanan bu yazı, e-Muafiyet sistemine </w:t>
      </w: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"kurum yazısı"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yüklenir.</w:t>
      </w:r>
    </w:p>
    <w:p w14:paraId="7AE211EE" w14:textId="2EAACBFA" w:rsidR="005B26C8" w:rsidRPr="005B26C8" w:rsidRDefault="005B26C8" w:rsidP="005B2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26C8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5B26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Bursiyer</w:t>
      </w:r>
      <w:r w:rsidRPr="005B26C8">
        <w:rPr>
          <w:rFonts w:ascii="Times New Roman" w:eastAsia="Times New Roman" w:hAnsi="Times New Roman" w:cs="Times New Roman"/>
          <w:sz w:val="24"/>
          <w:szCs w:val="24"/>
          <w:lang w:eastAsia="tr-TR"/>
        </w:rPr>
        <w:t>, e-Muafiyet sistemine kayıt olur ve giriş yapar.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İlgili belgeleri sisteme yükler. Başvuru formunu eksiksiz doldurarak işlemini tamamlar.</w:t>
      </w:r>
    </w:p>
    <w:p w14:paraId="64D981C4" w14:textId="592B67AE" w:rsidR="00B62DF7" w:rsidRPr="004B760E" w:rsidRDefault="005B26C8" w:rsidP="005B2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="004E652B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Bursiyer</w:t>
      </w:r>
      <w:r w:rsidR="004E652B"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burs beyan formunu sistemde </w:t>
      </w:r>
      <w:r w:rsidR="004E652B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"sözleşme"</w:t>
      </w:r>
      <w:r w:rsidR="004E652B"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başlığı altında yükler.</w:t>
      </w:r>
    </w:p>
    <w:p w14:paraId="06632E35" w14:textId="51D8AFE6" w:rsidR="004E652B" w:rsidRPr="004B760E" w:rsidRDefault="005B26C8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="004E652B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Başvuru İçin Teknik Bilgiler</w:t>
      </w:r>
    </w:p>
    <w:p w14:paraId="25F0691E" w14:textId="77777777" w:rsidR="004E652B" w:rsidRPr="004B760E" w:rsidRDefault="004E652B" w:rsidP="00D71D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e-Muafiyet Sistemi Adresi: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hyperlink r:id="rId6" w:tgtFrame="_new" w:history="1">
        <w:r w:rsidRPr="004B7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https://emuafiyet.csgb.gov.tr/welcome</w:t>
        </w:r>
      </w:hyperlink>
    </w:p>
    <w:p w14:paraId="12FD70C7" w14:textId="77777777" w:rsidR="004E652B" w:rsidRPr="004B760E" w:rsidRDefault="004E652B" w:rsidP="00D71D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ODTÜ BAP İş Yeri Numarası: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18531020211073240060740000</w:t>
      </w:r>
    </w:p>
    <w:p w14:paraId="1FDC43B5" w14:textId="77777777" w:rsidR="004E652B" w:rsidRPr="004B760E" w:rsidRDefault="004E652B" w:rsidP="00D71D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Prim Durumu: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Prim ödemesi yurt içinden yapılacaktır.</w:t>
      </w:r>
    </w:p>
    <w:p w14:paraId="20FC18EA" w14:textId="60C09C08" w:rsidR="00B62DF7" w:rsidRPr="00B62DF7" w:rsidRDefault="004E652B" w:rsidP="00B62D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 Bilgisi:</w:t>
      </w: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Bursiyer, adres olarak ODTÜ'yü gösterebilir.</w:t>
      </w:r>
    </w:p>
    <w:p w14:paraId="7252DB10" w14:textId="360D20F1" w:rsidR="005B26C8" w:rsidRDefault="005B26C8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</w:t>
      </w:r>
      <w:r w:rsidR="004E652B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Başvurunun Takibi</w:t>
      </w:r>
    </w:p>
    <w:p w14:paraId="30B59884" w14:textId="391857E5" w:rsidR="005B26C8" w:rsidRDefault="005B26C8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26C8">
        <w:rPr>
          <w:rFonts w:ascii="Times New Roman" w:eastAsia="Times New Roman" w:hAnsi="Times New Roman" w:cs="Times New Roman"/>
          <w:sz w:val="24"/>
          <w:szCs w:val="24"/>
          <w:lang w:eastAsia="tr-TR"/>
        </w:rPr>
        <w:t>-Başvuru tamamlandıktan sonr</w:t>
      </w:r>
      <w:r w:rsidR="002E0E84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Pr="005B26C8">
        <w:rPr>
          <w:rFonts w:ascii="Times New Roman" w:eastAsia="Times New Roman" w:hAnsi="Times New Roman" w:cs="Times New Roman"/>
          <w:sz w:val="24"/>
          <w:szCs w:val="24"/>
          <w:lang w:eastAsia="tr-TR"/>
        </w:rPr>
        <w:t>, e-Muafiyet sistemi üzerinden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 durumu izlenebilir.</w:t>
      </w:r>
    </w:p>
    <w:p w14:paraId="48DB96FF" w14:textId="582EC7A8" w:rsidR="00B62DF7" w:rsidRPr="005B26C8" w:rsidRDefault="005B26C8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-Onay süreci Çalışma ve Sosyal Güvenlik Bakanlığı tarafında yürütülmektedir.</w:t>
      </w:r>
    </w:p>
    <w:p w14:paraId="082F13EC" w14:textId="2E08AE64" w:rsidR="004E652B" w:rsidRPr="004B760E" w:rsidRDefault="005B26C8" w:rsidP="00D71D8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 Önemli Notlar</w:t>
      </w:r>
    </w:p>
    <w:p w14:paraId="75D63BC6" w14:textId="37B38A43" w:rsidR="004B760E" w:rsidRDefault="005B26C8" w:rsidP="00D71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-Bursiyerlik statüsünde yapılan ödemeler, çalışma izni muafiyeti kapsamındadır ve çalışma izni alınmasına gerek yoktur.</w:t>
      </w:r>
    </w:p>
    <w:p w14:paraId="7DCC0FB1" w14:textId="48D9CB8C" w:rsidR="005B26C8" w:rsidRDefault="005B26C8" w:rsidP="00D71D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492A47" w:rsidRPr="00492A47">
        <w:rPr>
          <w:rFonts w:ascii="Times New Roman" w:eastAsia="Times New Roman" w:hAnsi="Times New Roman" w:cs="Times New Roman"/>
          <w:sz w:val="24"/>
          <w:szCs w:val="24"/>
          <w:lang w:eastAsia="tr-TR"/>
        </w:rPr>
        <w:t>E-Muafiyet ikamet izni yerine geçer, ancak bursiyerlik için geçen süreler</w:t>
      </w:r>
      <w:r w:rsidR="00492A47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492A47" w:rsidRPr="00492A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 kanuni çalışma izni</w:t>
      </w:r>
      <w:r w:rsidR="00492A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 </w:t>
      </w:r>
      <w:bookmarkStart w:id="0" w:name="_GoBack"/>
      <w:bookmarkEnd w:id="0"/>
      <w:r w:rsidR="00492A47" w:rsidRPr="00492A47">
        <w:rPr>
          <w:rFonts w:ascii="Times New Roman" w:eastAsia="Times New Roman" w:hAnsi="Times New Roman" w:cs="Times New Roman"/>
          <w:sz w:val="24"/>
          <w:szCs w:val="24"/>
          <w:lang w:eastAsia="tr-TR"/>
        </w:rPr>
        <w:t>de ikamet izni süre hesabına eklenmez. Süre bitince e-muafiyete bağlı ikamet iznide sona erer</w:t>
      </w:r>
      <w:r w:rsidR="00492A4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9637FB3" w14:textId="15AE4F53" w:rsidR="00B62DF7" w:rsidRDefault="005B26C8" w:rsidP="00B62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-Başvuruların zamanında ve eksiksiz yapılması bursiyer ödemelerinin gecikmemesi açısından önemlidir.</w:t>
      </w:r>
    </w:p>
    <w:p w14:paraId="5B25EE14" w14:textId="09322835" w:rsidR="00B62DF7" w:rsidRDefault="00B62DF7" w:rsidP="00B62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43D34BF" w14:textId="1B1D65C5" w:rsidR="00B62DF7" w:rsidRDefault="00B62DF7" w:rsidP="00B62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1D5FD00" w14:textId="77777777" w:rsidR="00B62DF7" w:rsidRDefault="00B62DF7" w:rsidP="00B62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0A847C2" w14:textId="009C5B34" w:rsidR="004B760E" w:rsidRPr="00B62DF7" w:rsidRDefault="00B62DF7" w:rsidP="00B62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9</w:t>
      </w:r>
      <w:r w:rsidR="005B26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4B760E" w:rsidRPr="004B7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Kaynaklar ve Bağlantılar</w:t>
      </w:r>
    </w:p>
    <w:p w14:paraId="02D5D61D" w14:textId="77777777" w:rsidR="004B760E" w:rsidRDefault="004B760E" w:rsidP="004B7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 e-Muafiyet Sistemi Giriş:</w:t>
      </w:r>
    </w:p>
    <w:p w14:paraId="6083DB18" w14:textId="77777777" w:rsidR="004B760E" w:rsidRDefault="00492A47" w:rsidP="004B7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7" w:history="1">
        <w:r w:rsidR="004B760E" w:rsidRPr="009712D4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https://emuafiyet.csgb.gov.tr</w:t>
        </w:r>
      </w:hyperlink>
    </w:p>
    <w:p w14:paraId="3D790947" w14:textId="77777777" w:rsidR="004B760E" w:rsidRDefault="004B760E" w:rsidP="004B7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-e-Muafiyet Başvuru Kılavuzu (TR):</w:t>
      </w:r>
    </w:p>
    <w:p w14:paraId="6765C64D" w14:textId="77777777" w:rsidR="004B760E" w:rsidRDefault="00492A47" w:rsidP="004B7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history="1">
        <w:r w:rsidR="004B760E" w:rsidRPr="009712D4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https://emuafiyet.csgb.gov.tr/assets/manuals/basvuru-kilavuzu-TR.pdf</w:t>
        </w:r>
      </w:hyperlink>
    </w:p>
    <w:p w14:paraId="46756C30" w14:textId="77777777" w:rsidR="004B760E" w:rsidRDefault="004B760E" w:rsidP="004B7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-YÖK Burs Usul ve Esasları:</w:t>
      </w:r>
    </w:p>
    <w:p w14:paraId="21C43CB7" w14:textId="67D0D95A" w:rsidR="004B760E" w:rsidRDefault="00492A47" w:rsidP="004B7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9" w:history="1">
        <w:r w:rsidR="004B760E" w:rsidRPr="009712D4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https://burs.yok.gov.tr/Documents/Ogrenci/BursDokuman/Yabanci_UyrukluOgrenciler_Usul_ve_Esaslar.pdf</w:t>
        </w:r>
      </w:hyperlink>
    </w:p>
    <w:p w14:paraId="522F3FD7" w14:textId="77777777" w:rsidR="005B26C8" w:rsidRDefault="005B26C8" w:rsidP="004B7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D8397A7" w14:textId="094D56EA" w:rsidR="004B760E" w:rsidRDefault="005B26C8" w:rsidP="00A94C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Herhangi bir sorunuz için</w:t>
      </w:r>
      <w:r w:rsidR="00A94C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760E">
        <w:rPr>
          <w:rFonts w:ascii="Times New Roman" w:eastAsia="Times New Roman" w:hAnsi="Times New Roman" w:cs="Times New Roman"/>
          <w:sz w:val="24"/>
          <w:szCs w:val="24"/>
          <w:lang w:eastAsia="tr-TR"/>
        </w:rPr>
        <w:t>BAP Koordinatörlüğü</w:t>
      </w:r>
      <w:r w:rsidR="00A94CDA" w:rsidRPr="00A94CDA">
        <w:t xml:space="preserve"> </w:t>
      </w:r>
      <w:r w:rsidR="00A94CDA" w:rsidRPr="00A94CDA">
        <w:rPr>
          <w:rFonts w:ascii="Times New Roman" w:eastAsia="Times New Roman" w:hAnsi="Times New Roman" w:cs="Times New Roman"/>
          <w:sz w:val="24"/>
          <w:szCs w:val="24"/>
          <w:lang w:eastAsia="tr-TR"/>
        </w:rPr>
        <w:t>birim</w:t>
      </w:r>
      <w:r w:rsidR="00A94C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94CDA" w:rsidRPr="00A94CDA">
        <w:rPr>
          <w:rFonts w:ascii="Times New Roman" w:eastAsia="Times New Roman" w:hAnsi="Times New Roman" w:cs="Times New Roman"/>
          <w:sz w:val="24"/>
          <w:szCs w:val="24"/>
          <w:lang w:eastAsia="tr-TR"/>
        </w:rPr>
        <w:t>sorumlusuna başvurabilirsiniz</w:t>
      </w:r>
      <w:r w:rsidR="00A94CD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2B86376" w14:textId="06CC7B71" w:rsidR="00A94CDA" w:rsidRDefault="00A94CDA" w:rsidP="004B7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A852CC" w14:textId="6D7D5784" w:rsidR="00A94CDA" w:rsidRDefault="00A94CDA" w:rsidP="004B7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C934315" w14:textId="77777777" w:rsidR="00A94CDA" w:rsidRDefault="00A94CDA" w:rsidP="004B76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B1C5602" w14:textId="77777777" w:rsidR="004C5BCD" w:rsidRPr="004B760E" w:rsidRDefault="004C5BCD" w:rsidP="00D71D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5BCD" w:rsidRPr="004B7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E4002"/>
    <w:multiLevelType w:val="multilevel"/>
    <w:tmpl w:val="C24A0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E472EA"/>
    <w:multiLevelType w:val="multilevel"/>
    <w:tmpl w:val="88E2B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3F1DC8"/>
    <w:multiLevelType w:val="multilevel"/>
    <w:tmpl w:val="9574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2B"/>
    <w:rsid w:val="002E0E84"/>
    <w:rsid w:val="00314321"/>
    <w:rsid w:val="003277D1"/>
    <w:rsid w:val="00492A47"/>
    <w:rsid w:val="004B760E"/>
    <w:rsid w:val="004C5BCD"/>
    <w:rsid w:val="004E652B"/>
    <w:rsid w:val="005B26C8"/>
    <w:rsid w:val="006138A9"/>
    <w:rsid w:val="00A94CDA"/>
    <w:rsid w:val="00AB2AAF"/>
    <w:rsid w:val="00B57C6E"/>
    <w:rsid w:val="00B62DF7"/>
    <w:rsid w:val="00C96A12"/>
    <w:rsid w:val="00D71D85"/>
    <w:rsid w:val="00DF7899"/>
    <w:rsid w:val="00EB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75BF"/>
  <w15:chartTrackingRefBased/>
  <w15:docId w15:val="{22476310-0BB9-4199-904D-6C443525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1D8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57C6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B760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B7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uafiyet.csgb.gov.tr/assets/manuals/basvuru-kilavuzu-T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emuafiyet.csg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muafiyet.csgb.gov.tr/welcom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urs.yok.gov.tr/Documents/Ogrenci/BursDokuman/Yabanci_UyrukluOgrenciler_Usul_ve_Esaslar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44C65-45CB-4CFB-9C13-BF6C1A3A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Hakan Yücetürk</cp:lastModifiedBy>
  <cp:revision>10</cp:revision>
  <cp:lastPrinted>2025-05-23T08:50:00Z</cp:lastPrinted>
  <dcterms:created xsi:type="dcterms:W3CDTF">2025-05-22T07:27:00Z</dcterms:created>
  <dcterms:modified xsi:type="dcterms:W3CDTF">2025-12-08T08:09:00Z</dcterms:modified>
</cp:coreProperties>
</file>